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D" w:rsidRDefault="002C31FD" w:rsidP="002C31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4EE">
        <w:rPr>
          <w:rFonts w:ascii="Times New Roman" w:hAnsi="Times New Roman" w:cs="Times New Roman"/>
          <w:sz w:val="28"/>
          <w:szCs w:val="28"/>
        </w:rPr>
        <w:t>PHIẾU HỌC TẬP TOÁN 9</w:t>
      </w:r>
      <w:r>
        <w:rPr>
          <w:rFonts w:ascii="Times New Roman" w:hAnsi="Times New Roman" w:cs="Times New Roman"/>
          <w:sz w:val="28"/>
          <w:szCs w:val="28"/>
        </w:rPr>
        <w:t xml:space="preserve"> TUẦN 26</w:t>
      </w:r>
    </w:p>
    <w:p w:rsidR="002C31FD" w:rsidRPr="005340F3" w:rsidRDefault="002C31FD" w:rsidP="002C31FD">
      <w:pPr>
        <w:rPr>
          <w:rFonts w:ascii="Times New Roman" w:hAnsi="Times New Roman" w:cs="Times New Roman"/>
          <w:sz w:val="28"/>
          <w:szCs w:val="28"/>
        </w:rPr>
      </w:pPr>
      <w:r w:rsidRPr="00577D79">
        <w:rPr>
          <w:rFonts w:ascii="Times New Roman" w:hAnsi="Times New Roman" w:cs="Times New Roman"/>
          <w:b/>
          <w:sz w:val="28"/>
          <w:szCs w:val="28"/>
        </w:rPr>
        <w:t xml:space="preserve">Đại số: </w:t>
      </w:r>
      <w:r w:rsidRPr="005340F3">
        <w:rPr>
          <w:rFonts w:ascii="Times New Roman" w:hAnsi="Times New Roman" w:cs="Times New Roman"/>
          <w:sz w:val="28"/>
          <w:szCs w:val="28"/>
        </w:rPr>
        <w:t>Đồ thị hàm số y = ax</w:t>
      </w:r>
      <w:r w:rsidRPr="005340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40F3">
        <w:rPr>
          <w:rFonts w:ascii="Times New Roman" w:hAnsi="Times New Roman" w:cs="Times New Roman"/>
          <w:sz w:val="28"/>
          <w:szCs w:val="28"/>
        </w:rPr>
        <w:t xml:space="preserve"> </w:t>
      </w:r>
      <w:r w:rsidRPr="005340F3">
        <w:rPr>
          <w:rFonts w:ascii="Times New Roman" w:hAnsi="Times New Roman" w:cs="Times New Roman"/>
          <w:position w:val="-14"/>
          <w:sz w:val="28"/>
          <w:szCs w:val="28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6" o:title=""/>
          </v:shape>
          <o:OLEObject Type="Embed" ProgID="Equation.DSMT4" ShapeID="_x0000_i1025" DrawAspect="Content" ObjectID="_1646998168" r:id="rId7"/>
        </w:object>
      </w:r>
      <w:r w:rsidRPr="005340F3">
        <w:rPr>
          <w:rFonts w:ascii="Times New Roman" w:hAnsi="Times New Roman" w:cs="Times New Roman"/>
          <w:sz w:val="28"/>
          <w:szCs w:val="28"/>
        </w:rPr>
        <w:t xml:space="preserve"> + Luyện tập</w:t>
      </w:r>
    </w:p>
    <w:p w:rsidR="002C31FD" w:rsidRPr="005340F3" w:rsidRDefault="002C31FD" w:rsidP="002C31FD">
      <w:pPr>
        <w:rPr>
          <w:rFonts w:ascii="Times New Roman" w:hAnsi="Times New Roman" w:cs="Times New Roman"/>
          <w:sz w:val="28"/>
          <w:szCs w:val="28"/>
        </w:rPr>
      </w:pPr>
      <w:r w:rsidRPr="00577D79">
        <w:rPr>
          <w:rFonts w:ascii="Times New Roman" w:hAnsi="Times New Roman" w:cs="Times New Roman"/>
          <w:b/>
          <w:sz w:val="28"/>
          <w:szCs w:val="28"/>
        </w:rPr>
        <w:t xml:space="preserve">Hình học: </w:t>
      </w:r>
      <w:r w:rsidRPr="005340F3">
        <w:rPr>
          <w:rFonts w:ascii="Times New Roman" w:hAnsi="Times New Roman" w:cs="Times New Roman"/>
          <w:sz w:val="28"/>
          <w:szCs w:val="28"/>
        </w:rPr>
        <w:t>Đường tròn ngoại tiếp, đường tròn nội tiếp</w:t>
      </w:r>
    </w:p>
    <w:p w:rsidR="002C31FD" w:rsidRDefault="002C31FD" w:rsidP="002C31FD">
      <w:pPr>
        <w:rPr>
          <w:rFonts w:ascii="Times New Roman" w:hAnsi="Times New Roman" w:cs="Times New Roman"/>
          <w:b/>
          <w:sz w:val="28"/>
          <w:szCs w:val="28"/>
        </w:rPr>
      </w:pPr>
    </w:p>
    <w:p w:rsidR="002C31FD" w:rsidRPr="005340F3" w:rsidRDefault="005340F3" w:rsidP="002C31FD">
      <w:pPr>
        <w:spacing w:after="0" w:line="240" w:lineRule="auto"/>
        <w:rPr>
          <w:rFonts w:ascii="Palatino Linotype" w:hAnsi="Palatino Linotype"/>
          <w:b/>
          <w:color w:val="1F3864" w:themeColor="accent5" w:themeShade="80"/>
          <w:sz w:val="28"/>
          <w:szCs w:val="28"/>
        </w:rPr>
      </w:pPr>
      <w:r w:rsidRPr="005340F3">
        <w:rPr>
          <w:rFonts w:ascii="Times New Roman" w:hAnsi="Times New Roman" w:cs="Times New Roman"/>
          <w:sz w:val="28"/>
          <w:szCs w:val="28"/>
          <w:u w:val="single"/>
        </w:rPr>
        <w:t>Bài 1:</w:t>
      </w:r>
      <w:r w:rsidRPr="005340F3">
        <w:rPr>
          <w:rFonts w:ascii="Times New Roman" w:hAnsi="Times New Roman" w:cs="Times New Roman"/>
          <w:sz w:val="28"/>
          <w:szCs w:val="28"/>
        </w:rPr>
        <w:t xml:space="preserve"> </w:t>
      </w:r>
      <w:r w:rsidR="002C31FD" w:rsidRPr="005340F3">
        <w:rPr>
          <w:rFonts w:ascii="Palatino Linotype" w:hAnsi="Palatino Linotype"/>
          <w:color w:val="000000" w:themeColor="text1"/>
          <w:sz w:val="28"/>
          <w:szCs w:val="28"/>
        </w:rPr>
        <w:t>Vẽ hai đồ thị hàm số sau trên cùng một mặt phẳng toạ độ</w:t>
      </w:r>
      <w:r w:rsidR="002C31FD" w:rsidRPr="005340F3"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.</w:t>
      </w:r>
      <w:r w:rsidR="002C31FD" w:rsidRPr="005340F3">
        <w:rPr>
          <w:rFonts w:ascii="Palatino Linotype" w:hAnsi="Palatino Linotype"/>
          <w:b/>
          <w:color w:val="1F3864" w:themeColor="accent5" w:themeShade="80"/>
          <w:position w:val="-24"/>
          <w:sz w:val="28"/>
          <w:szCs w:val="28"/>
        </w:rPr>
        <w:object w:dxaOrig="859" w:dyaOrig="660">
          <v:shape id="_x0000_i1026" type="#_x0000_t75" style="width:43.5pt;height:33pt" o:ole="">
            <v:imagedata r:id="rId8" o:title=""/>
          </v:shape>
          <o:OLEObject Type="Embed" ProgID="Equation.DSMT4" ShapeID="_x0000_i1026" DrawAspect="Content" ObjectID="_1646998169" r:id="rId9"/>
        </w:object>
      </w:r>
      <w:r>
        <w:rPr>
          <w:rFonts w:ascii="Palatino Linotype" w:hAnsi="Palatino Linotype"/>
          <w:b/>
          <w:color w:val="1F3864" w:themeColor="accent5" w:themeShade="80"/>
          <w:sz w:val="28"/>
          <w:szCs w:val="28"/>
        </w:rPr>
        <w:t>;</w:t>
      </w:r>
      <w:r w:rsidR="002C31FD" w:rsidRPr="005340F3">
        <w:rPr>
          <w:rFonts w:ascii="Palatino Linotype" w:hAnsi="Palatino Linotype"/>
          <w:b/>
          <w:color w:val="1F3864" w:themeColor="accent5" w:themeShade="80"/>
          <w:position w:val="-24"/>
          <w:sz w:val="28"/>
          <w:szCs w:val="28"/>
        </w:rPr>
        <w:object w:dxaOrig="960" w:dyaOrig="660">
          <v:shape id="_x0000_i1027" type="#_x0000_t75" style="width:48pt;height:33pt" o:ole="">
            <v:imagedata r:id="rId10" o:title=""/>
          </v:shape>
          <o:OLEObject Type="Embed" ProgID="Equation.DSMT4" ShapeID="_x0000_i1027" DrawAspect="Content" ObjectID="_1646998170" r:id="rId11"/>
        </w:object>
      </w:r>
    </w:p>
    <w:p w:rsidR="002C31FD" w:rsidRDefault="002C31FD" w:rsidP="002C31FD">
      <w:pPr>
        <w:rPr>
          <w:rFonts w:ascii="Times New Roman" w:hAnsi="Times New Roman" w:cs="Times New Roman"/>
          <w:sz w:val="28"/>
          <w:szCs w:val="28"/>
        </w:rPr>
      </w:pPr>
      <w:r w:rsidRPr="00577D79">
        <w:rPr>
          <w:rFonts w:ascii="Times New Roman" w:hAnsi="Times New Roman" w:cs="Times New Roman"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Cho hàm số y =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Xác định hệ số a trong các trường hợp sau:</w:t>
      </w:r>
    </w:p>
    <w:p w:rsidR="002C31FD" w:rsidRDefault="002C31FD" w:rsidP="002C3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thị của nó đi qua điểm A(3,12)</w:t>
      </w:r>
    </w:p>
    <w:p w:rsidR="002C31FD" w:rsidRDefault="002C31FD" w:rsidP="002C3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thị của nó đi qua điểm B(-2,3)</w:t>
      </w:r>
    </w:p>
    <w:p w:rsidR="002C31FD" w:rsidRDefault="002C31FD" w:rsidP="002C31FD">
      <w:pPr>
        <w:rPr>
          <w:rFonts w:ascii="Times New Roman" w:hAnsi="Times New Roman" w:cs="Times New Roman"/>
          <w:sz w:val="28"/>
          <w:szCs w:val="28"/>
        </w:rPr>
      </w:pPr>
      <w:r w:rsidRPr="00577D79">
        <w:rPr>
          <w:rFonts w:ascii="Times New Roman" w:hAnsi="Times New Roman" w:cs="Times New Roman"/>
          <w:sz w:val="28"/>
          <w:szCs w:val="28"/>
          <w:u w:val="single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Cho hai hàm số y = 0,2x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và y=x</w:t>
      </w:r>
    </w:p>
    <w:p w:rsidR="002C31FD" w:rsidRDefault="002C31FD" w:rsidP="002C3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hai đồ thị hàm số đã cho trên cùng mặt phẳng tọa độ</w:t>
      </w:r>
    </w:p>
    <w:p w:rsidR="002C31FD" w:rsidRDefault="002C31FD" w:rsidP="002C3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tọa độ của các giao điểm của hai đồ thị</w:t>
      </w:r>
    </w:p>
    <w:p w:rsidR="00577D79" w:rsidRDefault="00577D79" w:rsidP="00577D79">
      <w:pPr>
        <w:rPr>
          <w:rFonts w:ascii="Times New Roman" w:hAnsi="Times New Roman" w:cs="Times New Roman"/>
          <w:sz w:val="28"/>
          <w:szCs w:val="28"/>
        </w:rPr>
      </w:pPr>
      <w:r w:rsidRPr="00577D79">
        <w:rPr>
          <w:rFonts w:ascii="Times New Roman" w:hAnsi="Times New Roman" w:cs="Times New Roman"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a) Vẽ đường tròn tâm O, bán kính 2cm</w:t>
      </w:r>
    </w:p>
    <w:p w:rsidR="00577D79" w:rsidRDefault="00577D79" w:rsidP="00577D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b)Vẽ hình vuông nội tiếp đường tròn tâm O (ở câu a)</w:t>
      </w:r>
    </w:p>
    <w:p w:rsidR="00577D79" w:rsidRDefault="00577D79" w:rsidP="00577D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c)Tính bán kính r của đường tròn nội tiếp hình vuông (ở câu b) rồi vẽ đường tròn (O;r)</w:t>
      </w:r>
    </w:p>
    <w:p w:rsidR="00581949" w:rsidRPr="00581949" w:rsidRDefault="00581949" w:rsidP="00581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5: </w:t>
      </w:r>
      <w:r w:rsidR="0090423C">
        <w:rPr>
          <w:rFonts w:ascii="Times New Roman" w:hAnsi="Times New Roman" w:cs="Times New Roman"/>
          <w:sz w:val="28"/>
          <w:szCs w:val="28"/>
        </w:rPr>
        <w:t>Vẽ hình lục giác đều, hình vuông, tam giác đều cùng nội tiếp đường tròn (O;R) rồi tính cạnh của các hình đó theo R</w:t>
      </w:r>
    </w:p>
    <w:p w:rsidR="00577D79" w:rsidRPr="00577D79" w:rsidRDefault="00577D79" w:rsidP="00577D79">
      <w:pPr>
        <w:rPr>
          <w:rFonts w:ascii="Times New Roman" w:hAnsi="Times New Roman" w:cs="Times New Roman"/>
          <w:sz w:val="28"/>
          <w:szCs w:val="28"/>
        </w:rPr>
      </w:pPr>
    </w:p>
    <w:p w:rsidR="00530427" w:rsidRDefault="00530427"/>
    <w:sectPr w:rsidR="0053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8D8"/>
    <w:multiLevelType w:val="hybridMultilevel"/>
    <w:tmpl w:val="369C5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157E"/>
    <w:multiLevelType w:val="hybridMultilevel"/>
    <w:tmpl w:val="ABBCE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FD"/>
    <w:rsid w:val="002C31FD"/>
    <w:rsid w:val="00530427"/>
    <w:rsid w:val="005340F3"/>
    <w:rsid w:val="00577D79"/>
    <w:rsid w:val="00581949"/>
    <w:rsid w:val="0090423C"/>
    <w:rsid w:val="00B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2020-03-29T07:43:00Z</dcterms:created>
  <dcterms:modified xsi:type="dcterms:W3CDTF">2020-03-29T07:43:00Z</dcterms:modified>
</cp:coreProperties>
</file>